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D5B" w:rsidRDefault="009A7D5B" w:rsidP="009A7D5B">
      <w:pPr>
        <w:pStyle w:val="text"/>
        <w:ind w:firstLine="57"/>
        <w:rPr>
          <w:rStyle w:val="aa"/>
          <w:rFonts w:ascii="Times New Roman" w:hAnsi="Times New Roman" w:cs="Times New Roman"/>
          <w:b/>
          <w:bCs/>
          <w:sz w:val="23"/>
          <w:szCs w:val="23"/>
        </w:rPr>
      </w:pPr>
      <w:r>
        <w:rPr>
          <w:rStyle w:val="aa"/>
          <w:rFonts w:ascii="Times New Roman" w:hAnsi="Times New Roman" w:cs="Times New Roman"/>
          <w:b/>
          <w:bCs/>
          <w:sz w:val="23"/>
          <w:szCs w:val="23"/>
        </w:rPr>
        <w:t>Готовьте велосипеды на прогулку!</w:t>
      </w:r>
    </w:p>
    <w:p w:rsidR="009A7D5B" w:rsidRDefault="009A7D5B" w:rsidP="00B657A1">
      <w:pPr>
        <w:pStyle w:val="text"/>
        <w:ind w:firstLine="57"/>
        <w:jc w:val="center"/>
        <w:rPr>
          <w:rStyle w:val="aa"/>
          <w:rFonts w:ascii="Times New Roman" w:hAnsi="Times New Roman" w:cs="Times New Roman"/>
          <w:b/>
          <w:bCs/>
          <w:sz w:val="23"/>
          <w:szCs w:val="23"/>
        </w:rPr>
      </w:pPr>
    </w:p>
    <w:p w:rsidR="000D498A" w:rsidRDefault="009A7D5B" w:rsidP="009A7D5B">
      <w:pPr>
        <w:pStyle w:val="text"/>
        <w:ind w:firstLine="57"/>
        <w:jc w:val="left"/>
        <w:rPr>
          <w:rStyle w:val="aa"/>
          <w:rFonts w:ascii="Times New Roman" w:hAnsi="Times New Roman" w:cs="Times New Roman"/>
          <w:b/>
          <w:bCs/>
          <w:sz w:val="23"/>
          <w:szCs w:val="23"/>
        </w:rPr>
      </w:pPr>
      <w:r>
        <w:rPr>
          <w:rStyle w:val="aa"/>
          <w:rFonts w:ascii="Times New Roman" w:hAnsi="Times New Roman" w:cs="Times New Roman"/>
          <w:b/>
          <w:bCs/>
          <w:sz w:val="23"/>
          <w:szCs w:val="23"/>
        </w:rPr>
        <w:t xml:space="preserve">После двухлетнего перерыва, вызванного ковидными ограничениями, мы снова объявляем об акции «Крутящий момент».   </w:t>
      </w:r>
      <w:r w:rsidRPr="009A7D5B">
        <w:rPr>
          <w:rStyle w:val="aa"/>
          <w:rFonts w:ascii="Times New Roman" w:hAnsi="Times New Roman" w:cs="Times New Roman"/>
          <w:b/>
          <w:bCs/>
          <w:sz w:val="23"/>
          <w:szCs w:val="23"/>
        </w:rPr>
        <w:t xml:space="preserve">13 августа "Берёзовский рабочий" и "Золотая горка" приглашают всех активных горожан </w:t>
      </w:r>
      <w:r w:rsidR="001660A8" w:rsidRPr="009A7D5B">
        <w:rPr>
          <w:rStyle w:val="aa"/>
          <w:rFonts w:ascii="Times New Roman" w:hAnsi="Times New Roman" w:cs="Times New Roman"/>
          <w:b/>
          <w:bCs/>
          <w:sz w:val="23"/>
          <w:szCs w:val="23"/>
        </w:rPr>
        <w:t>на велопрогулку</w:t>
      </w:r>
      <w:r w:rsidRPr="009A7D5B">
        <w:rPr>
          <w:rStyle w:val="aa"/>
          <w:rFonts w:ascii="Times New Roman" w:hAnsi="Times New Roman" w:cs="Times New Roman"/>
          <w:b/>
          <w:bCs/>
          <w:sz w:val="23"/>
          <w:szCs w:val="23"/>
        </w:rPr>
        <w:t xml:space="preserve">. Засиделись мы все дома, пора выезжать! </w:t>
      </w:r>
      <w:r>
        <w:rPr>
          <w:rStyle w:val="aa"/>
          <w:rFonts w:ascii="Times New Roman" w:hAnsi="Times New Roman" w:cs="Times New Roman"/>
          <w:b/>
          <w:bCs/>
          <w:sz w:val="23"/>
          <w:szCs w:val="23"/>
        </w:rPr>
        <w:t xml:space="preserve">Пока вы накачиваете колеса </w:t>
      </w:r>
      <w:r w:rsidR="000D498A">
        <w:rPr>
          <w:rStyle w:val="aa"/>
          <w:rFonts w:ascii="Times New Roman" w:hAnsi="Times New Roman" w:cs="Times New Roman"/>
          <w:b/>
          <w:bCs/>
          <w:sz w:val="23"/>
          <w:szCs w:val="23"/>
        </w:rPr>
        <w:t>и меняете сиден</w:t>
      </w:r>
      <w:r w:rsidR="00200D9A">
        <w:rPr>
          <w:rStyle w:val="aa"/>
          <w:rFonts w:ascii="Times New Roman" w:hAnsi="Times New Roman" w:cs="Times New Roman"/>
          <w:b/>
          <w:bCs/>
          <w:sz w:val="23"/>
          <w:szCs w:val="23"/>
        </w:rPr>
        <w:t>ь</w:t>
      </w:r>
      <w:r w:rsidR="000D498A">
        <w:rPr>
          <w:rStyle w:val="aa"/>
          <w:rFonts w:ascii="Times New Roman" w:hAnsi="Times New Roman" w:cs="Times New Roman"/>
          <w:b/>
          <w:bCs/>
          <w:sz w:val="23"/>
          <w:szCs w:val="23"/>
        </w:rPr>
        <w:t>я, мы разрабатываем м</w:t>
      </w:r>
      <w:r>
        <w:rPr>
          <w:rStyle w:val="aa"/>
          <w:rFonts w:ascii="Times New Roman" w:hAnsi="Times New Roman" w:cs="Times New Roman"/>
          <w:b/>
          <w:bCs/>
          <w:sz w:val="23"/>
          <w:szCs w:val="23"/>
        </w:rPr>
        <w:t>аршрут</w:t>
      </w:r>
      <w:r w:rsidR="000D498A">
        <w:rPr>
          <w:rStyle w:val="aa"/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1660A8">
        <w:rPr>
          <w:rStyle w:val="aa"/>
          <w:rFonts w:ascii="Times New Roman" w:hAnsi="Times New Roman" w:cs="Times New Roman"/>
          <w:b/>
          <w:bCs/>
          <w:sz w:val="23"/>
          <w:szCs w:val="23"/>
        </w:rPr>
        <w:t>Предлагаем ознакомиться с Положением о п</w:t>
      </w:r>
      <w:r w:rsidR="00B10AEC">
        <w:rPr>
          <w:rStyle w:val="aa"/>
          <w:rFonts w:ascii="Times New Roman" w:hAnsi="Times New Roman" w:cs="Times New Roman"/>
          <w:b/>
          <w:bCs/>
          <w:sz w:val="23"/>
          <w:szCs w:val="23"/>
        </w:rPr>
        <w:t>р</w:t>
      </w:r>
      <w:r w:rsidR="001660A8">
        <w:rPr>
          <w:rStyle w:val="aa"/>
          <w:rFonts w:ascii="Times New Roman" w:hAnsi="Times New Roman" w:cs="Times New Roman"/>
          <w:b/>
          <w:bCs/>
          <w:sz w:val="23"/>
          <w:szCs w:val="23"/>
        </w:rPr>
        <w:t xml:space="preserve">оведении велопробега, в котором мы постарались коротко и ясно рассказать, как будет проходить </w:t>
      </w:r>
      <w:r w:rsidR="00A22CF0">
        <w:rPr>
          <w:rStyle w:val="aa"/>
          <w:rFonts w:ascii="Times New Roman" w:hAnsi="Times New Roman" w:cs="Times New Roman"/>
          <w:b/>
          <w:bCs/>
          <w:sz w:val="23"/>
          <w:szCs w:val="23"/>
        </w:rPr>
        <w:t xml:space="preserve">городское </w:t>
      </w:r>
      <w:r w:rsidR="001660A8">
        <w:rPr>
          <w:rStyle w:val="aa"/>
          <w:rFonts w:ascii="Times New Roman" w:hAnsi="Times New Roman" w:cs="Times New Roman"/>
          <w:b/>
          <w:bCs/>
          <w:sz w:val="23"/>
          <w:szCs w:val="23"/>
        </w:rPr>
        <w:t>мероприятие</w:t>
      </w:r>
      <w:r w:rsidR="00A22CF0">
        <w:rPr>
          <w:rStyle w:val="aa"/>
          <w:rFonts w:ascii="Times New Roman" w:hAnsi="Times New Roman" w:cs="Times New Roman"/>
          <w:b/>
          <w:bCs/>
          <w:sz w:val="23"/>
          <w:szCs w:val="23"/>
        </w:rPr>
        <w:t>.</w:t>
      </w:r>
      <w:r w:rsidR="00581F0A">
        <w:rPr>
          <w:rStyle w:val="aa"/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660A8">
        <w:rPr>
          <w:rStyle w:val="aa"/>
          <w:rFonts w:ascii="Times New Roman" w:hAnsi="Times New Roman" w:cs="Times New Roman"/>
          <w:b/>
          <w:bCs/>
          <w:sz w:val="23"/>
          <w:szCs w:val="23"/>
        </w:rPr>
        <w:t xml:space="preserve">   </w:t>
      </w:r>
    </w:p>
    <w:p w:rsidR="009A7D5B" w:rsidRDefault="009A7D5B" w:rsidP="00B657A1">
      <w:pPr>
        <w:pStyle w:val="text"/>
        <w:ind w:firstLine="57"/>
        <w:jc w:val="center"/>
        <w:rPr>
          <w:rStyle w:val="aa"/>
          <w:rFonts w:ascii="Times New Roman" w:hAnsi="Times New Roman" w:cs="Times New Roman"/>
          <w:b/>
          <w:bCs/>
          <w:sz w:val="23"/>
          <w:szCs w:val="23"/>
        </w:rPr>
      </w:pPr>
    </w:p>
    <w:p w:rsidR="00B657A1" w:rsidRPr="00027FC9" w:rsidRDefault="00B657A1" w:rsidP="00B657A1">
      <w:pPr>
        <w:pStyle w:val="text"/>
        <w:ind w:firstLine="57"/>
        <w:jc w:val="center"/>
        <w:rPr>
          <w:rStyle w:val="aa"/>
          <w:rFonts w:ascii="Times New Roman" w:hAnsi="Times New Roman" w:cs="Times New Roman"/>
          <w:b/>
          <w:bCs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b/>
          <w:bCs/>
          <w:sz w:val="23"/>
          <w:szCs w:val="23"/>
        </w:rPr>
        <w:t>ПОЛОЖЕНИЕ</w:t>
      </w:r>
    </w:p>
    <w:p w:rsidR="00B657A1" w:rsidRPr="00027FC9" w:rsidRDefault="00B657A1" w:rsidP="00B657A1">
      <w:pPr>
        <w:pStyle w:val="text"/>
        <w:ind w:firstLine="57"/>
        <w:jc w:val="center"/>
        <w:rPr>
          <w:rStyle w:val="aa"/>
          <w:rFonts w:ascii="Times New Roman" w:hAnsi="Times New Roman" w:cs="Times New Roman"/>
          <w:b/>
          <w:bCs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b/>
          <w:bCs/>
          <w:sz w:val="23"/>
          <w:szCs w:val="23"/>
        </w:rPr>
        <w:t>О ПРОВЕДЕНИИ ВЕЛОПРОБЕГА</w:t>
      </w:r>
    </w:p>
    <w:p w:rsidR="00B657A1" w:rsidRPr="00027FC9" w:rsidRDefault="00B657A1" w:rsidP="00B657A1">
      <w:pPr>
        <w:pStyle w:val="text"/>
        <w:ind w:firstLine="57"/>
        <w:jc w:val="center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b/>
          <w:bCs/>
          <w:sz w:val="23"/>
          <w:szCs w:val="23"/>
        </w:rPr>
        <w:t>«Крутящий момент» – 20</w:t>
      </w:r>
      <w:r w:rsidR="00BD0321" w:rsidRPr="00027FC9">
        <w:rPr>
          <w:rStyle w:val="aa"/>
          <w:rFonts w:ascii="Times New Roman" w:hAnsi="Times New Roman" w:cs="Times New Roman"/>
          <w:b/>
          <w:bCs/>
          <w:sz w:val="23"/>
          <w:szCs w:val="23"/>
        </w:rPr>
        <w:t>22</w:t>
      </w:r>
    </w:p>
    <w:p w:rsidR="00B657A1" w:rsidRPr="00027FC9" w:rsidRDefault="00B657A1" w:rsidP="00027FC9">
      <w:pPr>
        <w:pStyle w:val="text"/>
        <w:tabs>
          <w:tab w:val="left" w:pos="4962"/>
        </w:tabs>
        <w:ind w:firstLine="57"/>
        <w:rPr>
          <w:rStyle w:val="aa"/>
          <w:rFonts w:ascii="Times New Roman" w:hAnsi="Times New Roman" w:cs="Times New Roman"/>
          <w:sz w:val="23"/>
          <w:szCs w:val="23"/>
        </w:rPr>
      </w:pP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b/>
          <w:bCs/>
          <w:sz w:val="23"/>
          <w:szCs w:val="23"/>
        </w:rPr>
        <w:t>1. ЦЕЛИ И ЗАДАЧИ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•Привлечение населения всех возрастов к занятиям физической культурой, техническим видам спорта.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•Пропаганда здорового образа жизни, формирование позитивных жизненных установок.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•Популяризация активных видов спорта среди населения.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•Показать жителям Берёзовского красоты окрестностей города.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•Показать велосипедистам дополнительный безопасный вариант маршрута для велопрогулок.</w:t>
      </w:r>
    </w:p>
    <w:p w:rsidR="00B657A1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 xml:space="preserve">•Формирование положительного имиджа местных газет </w:t>
      </w:r>
      <w:r w:rsidR="00581F0A" w:rsidRPr="005B4337">
        <w:rPr>
          <w:rStyle w:val="aa"/>
          <w:rFonts w:ascii="Times New Roman" w:hAnsi="Times New Roman" w:cs="Times New Roman"/>
          <w:sz w:val="23"/>
          <w:szCs w:val="23"/>
        </w:rPr>
        <w:t>«Берёзовский</w:t>
      </w:r>
      <w:r w:rsidR="00581F0A">
        <w:rPr>
          <w:rStyle w:val="aa"/>
          <w:rFonts w:ascii="Times New Roman" w:hAnsi="Times New Roman" w:cs="Times New Roman"/>
          <w:sz w:val="23"/>
          <w:szCs w:val="23"/>
        </w:rPr>
        <w:t xml:space="preserve"> рабочий» и </w:t>
      </w:r>
      <w:r w:rsidRPr="00027FC9">
        <w:rPr>
          <w:rStyle w:val="aa"/>
          <w:rFonts w:ascii="Times New Roman" w:hAnsi="Times New Roman" w:cs="Times New Roman"/>
          <w:sz w:val="23"/>
          <w:szCs w:val="23"/>
        </w:rPr>
        <w:t>«Золотая горка»</w:t>
      </w:r>
      <w:r w:rsidR="00581F0A">
        <w:rPr>
          <w:rStyle w:val="aa"/>
          <w:rFonts w:ascii="Times New Roman" w:hAnsi="Times New Roman" w:cs="Times New Roman"/>
          <w:sz w:val="23"/>
          <w:szCs w:val="23"/>
        </w:rPr>
        <w:t>.</w:t>
      </w:r>
    </w:p>
    <w:p w:rsidR="00FB7001" w:rsidRDefault="00FB700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b/>
          <w:bCs/>
          <w:sz w:val="23"/>
          <w:szCs w:val="23"/>
        </w:rPr>
        <w:t>2. ВРЕМЯ И МЕСТО ПРОВЕДЕНИЯ ВЕЛОПРОБЕГА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w w:val="97"/>
          <w:sz w:val="23"/>
          <w:szCs w:val="23"/>
        </w:rPr>
        <w:t xml:space="preserve">Велопробег проводится </w:t>
      </w:r>
      <w:r w:rsidR="00BD0321" w:rsidRPr="00027FC9">
        <w:rPr>
          <w:rStyle w:val="aa"/>
          <w:rFonts w:ascii="Times New Roman" w:hAnsi="Times New Roman" w:cs="Times New Roman"/>
          <w:w w:val="97"/>
          <w:sz w:val="23"/>
          <w:szCs w:val="23"/>
        </w:rPr>
        <w:t>13</w:t>
      </w:r>
      <w:r w:rsidRPr="00027FC9">
        <w:rPr>
          <w:rStyle w:val="aa"/>
          <w:rFonts w:ascii="Times New Roman" w:hAnsi="Times New Roman" w:cs="Times New Roman"/>
          <w:w w:val="97"/>
          <w:sz w:val="23"/>
          <w:szCs w:val="23"/>
        </w:rPr>
        <w:t xml:space="preserve"> августа 20</w:t>
      </w:r>
      <w:r w:rsidR="00BD0321" w:rsidRPr="00027FC9">
        <w:rPr>
          <w:rStyle w:val="aa"/>
          <w:rFonts w:ascii="Times New Roman" w:hAnsi="Times New Roman" w:cs="Times New Roman"/>
          <w:w w:val="97"/>
          <w:sz w:val="23"/>
          <w:szCs w:val="23"/>
        </w:rPr>
        <w:t>22</w:t>
      </w:r>
      <w:r w:rsidRPr="00027FC9">
        <w:rPr>
          <w:rStyle w:val="aa"/>
          <w:rFonts w:ascii="Times New Roman" w:hAnsi="Times New Roman" w:cs="Times New Roman"/>
          <w:w w:val="97"/>
          <w:sz w:val="23"/>
          <w:szCs w:val="23"/>
        </w:rPr>
        <w:t xml:space="preserve"> года в городе Берёзовском Свердловской области. Время: с 11:00 до 17:00. Старт и финиш в одном месте: </w:t>
      </w:r>
      <w:r w:rsidR="005B4337">
        <w:rPr>
          <w:rStyle w:val="aa"/>
          <w:rFonts w:ascii="Times New Roman" w:hAnsi="Times New Roman" w:cs="Times New Roman"/>
          <w:w w:val="97"/>
          <w:sz w:val="23"/>
          <w:szCs w:val="23"/>
        </w:rPr>
        <w:t xml:space="preserve">стартовая </w:t>
      </w:r>
      <w:r w:rsidRPr="00107ECF">
        <w:rPr>
          <w:rStyle w:val="aa"/>
          <w:rFonts w:ascii="Times New Roman" w:hAnsi="Times New Roman" w:cs="Times New Roman"/>
          <w:w w:val="97"/>
          <w:sz w:val="23"/>
          <w:szCs w:val="23"/>
        </w:rPr>
        <w:t xml:space="preserve">площадка </w:t>
      </w:r>
      <w:r w:rsidR="005B4337" w:rsidRPr="00107ECF">
        <w:rPr>
          <w:rStyle w:val="aa"/>
          <w:rFonts w:ascii="Times New Roman" w:hAnsi="Times New Roman" w:cs="Times New Roman"/>
          <w:w w:val="97"/>
          <w:sz w:val="23"/>
          <w:szCs w:val="23"/>
        </w:rPr>
        <w:t>Тропы здоровья и велодорожки</w:t>
      </w:r>
      <w:r w:rsidRPr="00107ECF">
        <w:rPr>
          <w:rStyle w:val="aa"/>
          <w:rFonts w:ascii="Times New Roman" w:hAnsi="Times New Roman" w:cs="Times New Roman"/>
          <w:w w:val="97"/>
          <w:sz w:val="23"/>
          <w:szCs w:val="23"/>
        </w:rPr>
        <w:t xml:space="preserve"> по адресу: </w:t>
      </w:r>
      <w:r w:rsidR="005B4337" w:rsidRPr="00107ECF">
        <w:rPr>
          <w:rStyle w:val="aa"/>
          <w:rFonts w:ascii="Times New Roman" w:hAnsi="Times New Roman" w:cs="Times New Roman"/>
          <w:w w:val="97"/>
          <w:sz w:val="23"/>
          <w:szCs w:val="23"/>
        </w:rPr>
        <w:t>г. Березовский, ул. Гагарина</w:t>
      </w:r>
      <w:r w:rsidRPr="00107ECF">
        <w:rPr>
          <w:rStyle w:val="aa"/>
          <w:rFonts w:ascii="Times New Roman" w:hAnsi="Times New Roman" w:cs="Times New Roman"/>
          <w:w w:val="97"/>
          <w:sz w:val="23"/>
          <w:szCs w:val="23"/>
        </w:rPr>
        <w:t>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Время старта и финиша может корректироваться в зависимости от погодных условий.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Регистрация участников: с 10:00 до 12:00 на стартовой площадке велопробега. Для регистрации необходимо заполнить анкету. Для тех, кто заполнит анкету заранее – с 1</w:t>
      </w:r>
      <w:r w:rsidR="00581F0A">
        <w:rPr>
          <w:rStyle w:val="aa"/>
          <w:rFonts w:ascii="Times New Roman" w:hAnsi="Times New Roman" w:cs="Times New Roman"/>
          <w:sz w:val="23"/>
          <w:szCs w:val="23"/>
        </w:rPr>
        <w:t>6</w:t>
      </w:r>
      <w:r w:rsidRPr="00027FC9">
        <w:rPr>
          <w:rStyle w:val="aa"/>
          <w:rFonts w:ascii="Times New Roman" w:hAnsi="Times New Roman" w:cs="Times New Roman"/>
          <w:sz w:val="23"/>
          <w:szCs w:val="23"/>
        </w:rPr>
        <w:t xml:space="preserve"> июля по </w:t>
      </w:r>
      <w:r w:rsidR="00BD0321" w:rsidRPr="00027FC9">
        <w:rPr>
          <w:rStyle w:val="aa"/>
          <w:rFonts w:ascii="Times New Roman" w:hAnsi="Times New Roman" w:cs="Times New Roman"/>
          <w:sz w:val="23"/>
          <w:szCs w:val="23"/>
        </w:rPr>
        <w:t>8</w:t>
      </w:r>
      <w:r w:rsidRPr="00027FC9">
        <w:rPr>
          <w:rStyle w:val="aa"/>
          <w:rFonts w:ascii="Times New Roman" w:hAnsi="Times New Roman" w:cs="Times New Roman"/>
          <w:sz w:val="23"/>
          <w:szCs w:val="23"/>
        </w:rPr>
        <w:t xml:space="preserve"> августа, будет действовать отдельный стол регистрации. Анкету участника можно скачать на сайт</w:t>
      </w:r>
      <w:r w:rsidR="008D0CA1">
        <w:rPr>
          <w:rStyle w:val="aa"/>
          <w:rFonts w:ascii="Times New Roman" w:hAnsi="Times New Roman" w:cs="Times New Roman"/>
          <w:sz w:val="23"/>
          <w:szCs w:val="23"/>
        </w:rPr>
        <w:t>ах</w:t>
      </w:r>
      <w:r w:rsidRPr="00027FC9">
        <w:rPr>
          <w:rStyle w:val="aa"/>
          <w:rFonts w:ascii="Times New Roman" w:hAnsi="Times New Roman" w:cs="Times New Roman"/>
          <w:sz w:val="23"/>
          <w:szCs w:val="23"/>
        </w:rPr>
        <w:t xml:space="preserve"> berinfo</w:t>
      </w:r>
      <w:r w:rsidR="008D0CA1" w:rsidRPr="008D0CA1">
        <w:rPr>
          <w:rStyle w:val="aa"/>
          <w:rFonts w:ascii="Times New Roman" w:hAnsi="Times New Roman" w:cs="Times New Roman"/>
          <w:sz w:val="23"/>
          <w:szCs w:val="23"/>
        </w:rPr>
        <w:t>.</w:t>
      </w:r>
      <w:r w:rsidR="008D0CA1">
        <w:rPr>
          <w:rStyle w:val="aa"/>
          <w:rFonts w:ascii="Times New Roman" w:hAnsi="Times New Roman" w:cs="Times New Roman"/>
          <w:sz w:val="23"/>
          <w:szCs w:val="23"/>
          <w:lang w:val="en-US"/>
        </w:rPr>
        <w:t>ru</w:t>
      </w:r>
      <w:r w:rsidR="008D0CA1" w:rsidRPr="008D0CA1">
        <w:rPr>
          <w:rStyle w:val="aa"/>
          <w:rFonts w:ascii="Times New Roman" w:hAnsi="Times New Roman" w:cs="Times New Roman"/>
          <w:sz w:val="23"/>
          <w:szCs w:val="23"/>
        </w:rPr>
        <w:t xml:space="preserve"> </w:t>
      </w:r>
      <w:r w:rsidR="008D0CA1">
        <w:rPr>
          <w:rStyle w:val="aa"/>
          <w:rFonts w:ascii="Times New Roman" w:hAnsi="Times New Roman" w:cs="Times New Roman"/>
          <w:sz w:val="23"/>
          <w:szCs w:val="23"/>
        </w:rPr>
        <w:t xml:space="preserve">и </w:t>
      </w:r>
      <w:r w:rsidR="008D0CA1" w:rsidRPr="00027FC9">
        <w:rPr>
          <w:rStyle w:val="aa"/>
          <w:rFonts w:ascii="Times New Roman" w:hAnsi="Times New Roman" w:cs="Times New Roman"/>
          <w:sz w:val="23"/>
          <w:szCs w:val="23"/>
        </w:rPr>
        <w:t xml:space="preserve">zg66.ru </w:t>
      </w:r>
      <w:r w:rsidR="008D0CA1">
        <w:rPr>
          <w:rStyle w:val="aa"/>
          <w:rFonts w:ascii="Times New Roman" w:hAnsi="Times New Roman" w:cs="Times New Roman"/>
          <w:sz w:val="23"/>
          <w:szCs w:val="23"/>
        </w:rPr>
        <w:t xml:space="preserve">или прийти и заполнить в редакциях. </w:t>
      </w:r>
      <w:r w:rsidR="000D498A">
        <w:rPr>
          <w:rStyle w:val="aa"/>
          <w:rFonts w:ascii="Times New Roman" w:hAnsi="Times New Roman" w:cs="Times New Roman"/>
          <w:sz w:val="23"/>
          <w:szCs w:val="23"/>
        </w:rPr>
        <w:t xml:space="preserve"> </w:t>
      </w:r>
    </w:p>
    <w:p w:rsidR="00B657A1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 xml:space="preserve">Предусмотрено </w:t>
      </w:r>
      <w:r w:rsidR="00A22CF0">
        <w:rPr>
          <w:rStyle w:val="aa"/>
          <w:rFonts w:ascii="Times New Roman" w:hAnsi="Times New Roman" w:cs="Times New Roman"/>
          <w:sz w:val="23"/>
          <w:szCs w:val="23"/>
        </w:rPr>
        <w:t xml:space="preserve">три </w:t>
      </w:r>
      <w:r w:rsidRPr="00027FC9">
        <w:rPr>
          <w:rStyle w:val="aa"/>
          <w:rFonts w:ascii="Times New Roman" w:hAnsi="Times New Roman" w:cs="Times New Roman"/>
          <w:sz w:val="23"/>
          <w:szCs w:val="23"/>
        </w:rPr>
        <w:t>трассы:</w:t>
      </w:r>
    </w:p>
    <w:p w:rsidR="00A22CF0" w:rsidRPr="00A22CF0" w:rsidRDefault="00A22CF0" w:rsidP="00A22CF0">
      <w:pPr>
        <w:pStyle w:val="text"/>
        <w:numPr>
          <w:ilvl w:val="0"/>
          <w:numId w:val="10"/>
        </w:numPr>
        <w:rPr>
          <w:rStyle w:val="aa"/>
          <w:rFonts w:ascii="Times New Roman" w:hAnsi="Times New Roman" w:cs="Times New Roman"/>
          <w:sz w:val="23"/>
          <w:szCs w:val="23"/>
          <w:lang w:val="en-US"/>
        </w:rPr>
      </w:pPr>
      <w:r>
        <w:rPr>
          <w:rStyle w:val="aa"/>
          <w:rFonts w:ascii="Times New Roman" w:hAnsi="Times New Roman" w:cs="Times New Roman"/>
          <w:sz w:val="23"/>
          <w:szCs w:val="23"/>
        </w:rPr>
        <w:t xml:space="preserve">главная </w:t>
      </w:r>
      <w:r>
        <w:rPr>
          <w:rStyle w:val="aa"/>
          <w:rFonts w:ascii="Times New Roman" w:hAnsi="Times New Roman" w:cs="Times New Roman"/>
          <w:sz w:val="23"/>
          <w:szCs w:val="23"/>
          <w:lang w:val="en-US"/>
        </w:rPr>
        <w:t>–</w:t>
      </w:r>
      <w:r>
        <w:rPr>
          <w:rStyle w:val="aa"/>
          <w:rFonts w:ascii="Times New Roman" w:hAnsi="Times New Roman" w:cs="Times New Roman"/>
          <w:sz w:val="23"/>
          <w:szCs w:val="23"/>
        </w:rPr>
        <w:t xml:space="preserve"> около 30 километров;</w:t>
      </w:r>
    </w:p>
    <w:p w:rsidR="00A22CF0" w:rsidRPr="00A22CF0" w:rsidRDefault="00A22CF0" w:rsidP="00A22CF0">
      <w:pPr>
        <w:pStyle w:val="text"/>
        <w:numPr>
          <w:ilvl w:val="0"/>
          <w:numId w:val="10"/>
        </w:numPr>
        <w:rPr>
          <w:rStyle w:val="aa"/>
          <w:rFonts w:ascii="Times New Roman" w:hAnsi="Times New Roman" w:cs="Times New Roman"/>
          <w:sz w:val="23"/>
          <w:szCs w:val="23"/>
          <w:lang w:val="en-US"/>
        </w:rPr>
      </w:pPr>
      <w:r>
        <w:rPr>
          <w:rStyle w:val="aa"/>
          <w:rFonts w:ascii="Times New Roman" w:hAnsi="Times New Roman" w:cs="Times New Roman"/>
          <w:sz w:val="23"/>
          <w:szCs w:val="23"/>
        </w:rPr>
        <w:t xml:space="preserve">семейная – около 10 километров; </w:t>
      </w:r>
    </w:p>
    <w:p w:rsidR="00A22CF0" w:rsidRPr="00A22CF0" w:rsidRDefault="00A22CF0" w:rsidP="00A22CF0">
      <w:pPr>
        <w:pStyle w:val="text"/>
        <w:numPr>
          <w:ilvl w:val="0"/>
          <w:numId w:val="10"/>
        </w:numPr>
        <w:rPr>
          <w:rStyle w:val="aa"/>
          <w:rFonts w:ascii="Times New Roman" w:hAnsi="Times New Roman" w:cs="Times New Roman"/>
          <w:sz w:val="23"/>
          <w:szCs w:val="23"/>
          <w:lang w:val="en-US"/>
        </w:rPr>
      </w:pPr>
      <w:r>
        <w:rPr>
          <w:rStyle w:val="aa"/>
          <w:rFonts w:ascii="Times New Roman" w:hAnsi="Times New Roman" w:cs="Times New Roman"/>
          <w:sz w:val="23"/>
          <w:szCs w:val="23"/>
        </w:rPr>
        <w:t>вариант «лайт» – 5 километров.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Организаторы оставляют за собой право до старта изменить протяженность каждой трассы не более чем на пять километров. Трассы проходят по пересеченной местности, по полевым дорогам, по лесным технологическим дорогам, просекам.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Схема маршрута выдается участникам непосредственно перед стартом после прохождения регистрации.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Главная трасса предполагает наличие препятствий (лесовозные дороги, брод, подъемы и спуски) и рекомендуется для подготовленных велосипедистов.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Семейная трасса рекомендуется для взрослых с детьми и для начинающих велосипедистов.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b/>
          <w:bCs/>
          <w:sz w:val="23"/>
          <w:szCs w:val="23"/>
        </w:rPr>
        <w:t>3. УЧАСТНИКИ ВЕЛОПРОБЕГА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В велопробеге могут принять участие все желающие. На старт можно выходить семьями, коллективами, группами друзей и в одиночку. Дети до 13 лет включительно допускаются на маршрут только в сопровождении родителей или лиц</w:t>
      </w:r>
      <w:r w:rsidR="00920700">
        <w:rPr>
          <w:rStyle w:val="aa"/>
          <w:rFonts w:ascii="Times New Roman" w:hAnsi="Times New Roman" w:cs="Times New Roman"/>
          <w:sz w:val="23"/>
          <w:szCs w:val="23"/>
        </w:rPr>
        <w:t>,</w:t>
      </w:r>
      <w:r w:rsidRPr="00027FC9">
        <w:rPr>
          <w:rStyle w:val="aa"/>
          <w:rFonts w:ascii="Times New Roman" w:hAnsi="Times New Roman" w:cs="Times New Roman"/>
          <w:sz w:val="23"/>
          <w:szCs w:val="23"/>
        </w:rPr>
        <w:t xml:space="preserve"> их замещающих, которые несут за них юридическую ответственность на старте, финише и на всем протяжении маршрута.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w w:val="103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w w:val="103"/>
          <w:sz w:val="23"/>
          <w:szCs w:val="23"/>
        </w:rPr>
        <w:t>Участник прибывает к месту старта в назначенное время на личном или взятом напрокат исправном и технически подготовленном велосипеде.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b/>
          <w:bCs/>
          <w:sz w:val="23"/>
          <w:szCs w:val="23"/>
        </w:rPr>
        <w:t>4. ПРОГРАММА И УСЛОВИЯ ПРОВЕДЕНИЯ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w w:val="97"/>
          <w:sz w:val="23"/>
          <w:szCs w:val="23"/>
        </w:rPr>
        <w:t xml:space="preserve">До старта участник обязательно проходит регистрацию, получает порядковый номер, схему маршрута, путевой лист, контактные данные организаторов, информацию о спонсорах и другие информационные материалы о велопробеге. Все участники велопробега от 14 лет и старше вносят стартовый взнос в размере </w:t>
      </w:r>
      <w:r w:rsidR="00BD0321" w:rsidRPr="00027FC9">
        <w:rPr>
          <w:rStyle w:val="aa"/>
          <w:rFonts w:ascii="Times New Roman" w:hAnsi="Times New Roman" w:cs="Times New Roman"/>
          <w:w w:val="97"/>
          <w:sz w:val="23"/>
          <w:szCs w:val="23"/>
        </w:rPr>
        <w:t>20</w:t>
      </w:r>
      <w:r w:rsidRPr="00027FC9">
        <w:rPr>
          <w:rStyle w:val="aa"/>
          <w:rFonts w:ascii="Times New Roman" w:hAnsi="Times New Roman" w:cs="Times New Roman"/>
          <w:w w:val="97"/>
          <w:sz w:val="23"/>
          <w:szCs w:val="23"/>
        </w:rPr>
        <w:t>0 рублей с человека. Оплата участником стартового взноса означает, что он ознакомился с данным положением и согласен с условиями проведения велопробега.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Предусмотрена предварительная льготная регистрация в размере 1</w:t>
      </w:r>
      <w:r w:rsidR="00BD0321" w:rsidRPr="00027FC9">
        <w:rPr>
          <w:rStyle w:val="aa"/>
          <w:rFonts w:ascii="Times New Roman" w:hAnsi="Times New Roman" w:cs="Times New Roman"/>
          <w:sz w:val="23"/>
          <w:szCs w:val="23"/>
        </w:rPr>
        <w:t>5</w:t>
      </w:r>
      <w:r w:rsidRPr="00027FC9">
        <w:rPr>
          <w:rStyle w:val="aa"/>
          <w:rFonts w:ascii="Times New Roman" w:hAnsi="Times New Roman" w:cs="Times New Roman"/>
          <w:sz w:val="23"/>
          <w:szCs w:val="23"/>
        </w:rPr>
        <w:t xml:space="preserve">0 рублей за каждого участника велопробега. </w:t>
      </w:r>
    </w:p>
    <w:p w:rsidR="00A94ADE" w:rsidRPr="00A94ADE" w:rsidRDefault="00B657A1" w:rsidP="00A94ADE">
      <w:pPr>
        <w:pStyle w:val="text"/>
        <w:ind w:firstLine="567"/>
        <w:rPr>
          <w:rStyle w:val="aa"/>
          <w:rFonts w:ascii="Times New Roman" w:hAnsi="Times New Roman" w:cs="Times New Roman"/>
          <w:color w:val="auto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 xml:space="preserve">Предварительная регистрация будет проходить </w:t>
      </w:r>
      <w:r w:rsidR="00EB5D08">
        <w:rPr>
          <w:rStyle w:val="aa"/>
          <w:rFonts w:ascii="Times New Roman" w:hAnsi="Times New Roman" w:cs="Times New Roman"/>
          <w:sz w:val="23"/>
          <w:szCs w:val="23"/>
        </w:rPr>
        <w:t xml:space="preserve">а рабочие дни и часы </w:t>
      </w:r>
      <w:r w:rsidRPr="00027FC9">
        <w:rPr>
          <w:rStyle w:val="aa"/>
          <w:rFonts w:ascii="Times New Roman" w:hAnsi="Times New Roman" w:cs="Times New Roman"/>
          <w:sz w:val="23"/>
          <w:szCs w:val="23"/>
        </w:rPr>
        <w:t xml:space="preserve">в рекламной службе </w:t>
      </w:r>
      <w:r w:rsidR="00A94ADE" w:rsidRPr="00A94ADE">
        <w:rPr>
          <w:rStyle w:val="aa"/>
          <w:rFonts w:ascii="Times New Roman" w:hAnsi="Times New Roman" w:cs="Times New Roman"/>
          <w:color w:val="auto"/>
          <w:sz w:val="23"/>
          <w:szCs w:val="23"/>
        </w:rPr>
        <w:t xml:space="preserve">редакции газеты «Берёзовский рабочий» (ул. Загвозкина, 12, телефон для справок 8 (343690 4-88-11, 4-90-35, </w:t>
      </w:r>
      <w:r w:rsidR="00A94ADE" w:rsidRPr="00A94AD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WhatsApp: </w:t>
      </w:r>
      <w:r w:rsidR="00A94ADE" w:rsidRPr="00A94ADE">
        <w:rPr>
          <w:rStyle w:val="js-phone-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8-992-335-35-39</w:t>
      </w:r>
      <w:r w:rsidR="00351D07">
        <w:rPr>
          <w:rStyle w:val="js-phone-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) с 1</w:t>
      </w:r>
      <w:r w:rsidR="001660A8">
        <w:rPr>
          <w:rStyle w:val="js-phone-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6</w:t>
      </w:r>
      <w:r w:rsidR="00351D07">
        <w:rPr>
          <w:rStyle w:val="js-phone-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июля по 8 августа </w:t>
      </w:r>
      <w:r w:rsidR="00A94ADE">
        <w:rPr>
          <w:rStyle w:val="js-phone-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и в </w:t>
      </w:r>
      <w:r w:rsidR="001660A8">
        <w:rPr>
          <w:rStyle w:val="js-phone-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редакции </w:t>
      </w:r>
      <w:r w:rsidRPr="00027FC9">
        <w:rPr>
          <w:rStyle w:val="aa"/>
          <w:rFonts w:ascii="Times New Roman" w:hAnsi="Times New Roman" w:cs="Times New Roman"/>
          <w:sz w:val="23"/>
          <w:szCs w:val="23"/>
        </w:rPr>
        <w:t>газеты «</w:t>
      </w:r>
      <w:r w:rsidRPr="00A94ADE">
        <w:rPr>
          <w:rStyle w:val="aa"/>
          <w:rFonts w:ascii="Times New Roman" w:hAnsi="Times New Roman" w:cs="Times New Roman"/>
          <w:color w:val="auto"/>
          <w:sz w:val="23"/>
          <w:szCs w:val="23"/>
        </w:rPr>
        <w:t xml:space="preserve">Золотая горка» (ул. </w:t>
      </w:r>
      <w:r w:rsidR="00BD0321" w:rsidRPr="00A94ADE">
        <w:rPr>
          <w:rStyle w:val="aa"/>
          <w:rFonts w:ascii="Times New Roman" w:hAnsi="Times New Roman" w:cs="Times New Roman"/>
          <w:color w:val="auto"/>
          <w:sz w:val="23"/>
          <w:szCs w:val="23"/>
        </w:rPr>
        <w:t>Театральная</w:t>
      </w:r>
      <w:r w:rsidRPr="00A94ADE">
        <w:rPr>
          <w:rStyle w:val="aa"/>
          <w:rFonts w:ascii="Times New Roman" w:hAnsi="Times New Roman" w:cs="Times New Roman"/>
          <w:color w:val="auto"/>
          <w:sz w:val="23"/>
          <w:szCs w:val="23"/>
        </w:rPr>
        <w:t xml:space="preserve">, 3, </w:t>
      </w:r>
      <w:r w:rsidR="00BD0321" w:rsidRPr="00A94ADE">
        <w:rPr>
          <w:rStyle w:val="aa"/>
          <w:rFonts w:ascii="Times New Roman" w:hAnsi="Times New Roman" w:cs="Times New Roman"/>
          <w:color w:val="auto"/>
          <w:sz w:val="23"/>
          <w:szCs w:val="23"/>
        </w:rPr>
        <w:t>пом. 80 в 3-м подъезде</w:t>
      </w:r>
      <w:r w:rsidRPr="00A94ADE">
        <w:rPr>
          <w:rStyle w:val="aa"/>
          <w:rFonts w:ascii="Times New Roman" w:hAnsi="Times New Roman" w:cs="Times New Roman"/>
          <w:color w:val="auto"/>
          <w:sz w:val="23"/>
          <w:szCs w:val="23"/>
        </w:rPr>
        <w:t>, телефон для справок:  8-904-982-33-61)</w:t>
      </w:r>
      <w:r w:rsidR="00A94ADE">
        <w:rPr>
          <w:rStyle w:val="aa"/>
          <w:rFonts w:ascii="Times New Roman" w:hAnsi="Times New Roman" w:cs="Times New Roman"/>
          <w:color w:val="auto"/>
          <w:sz w:val="23"/>
          <w:szCs w:val="23"/>
        </w:rPr>
        <w:t>.</w:t>
      </w:r>
      <w:r w:rsidR="00A94ADE" w:rsidRPr="00A94ADE">
        <w:rPr>
          <w:rStyle w:val="aa"/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B5D08">
        <w:rPr>
          <w:rStyle w:val="aa"/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Участники от 7 до 13 лет включительно освобождаются от уплаты стартового взноса, но проходят обязательную регистрацию. Дети до 6 лет включительно к участию в велопробеге не допускаются.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Если у организаторов возникнут сомнения в возрасте участников, организаторы вправе попросить предъявить паспорт или его копию, подтверждающи</w:t>
      </w:r>
      <w:r w:rsidR="00746E53">
        <w:rPr>
          <w:rStyle w:val="aa"/>
          <w:rFonts w:ascii="Times New Roman" w:hAnsi="Times New Roman" w:cs="Times New Roman"/>
          <w:sz w:val="23"/>
          <w:szCs w:val="23"/>
        </w:rPr>
        <w:t>й</w:t>
      </w:r>
      <w:r w:rsidRPr="00027FC9">
        <w:rPr>
          <w:rStyle w:val="aa"/>
          <w:rFonts w:ascii="Times New Roman" w:hAnsi="Times New Roman" w:cs="Times New Roman"/>
          <w:sz w:val="23"/>
          <w:szCs w:val="23"/>
        </w:rPr>
        <w:t xml:space="preserve"> достижение участником 14-летия, свидетельство о рождении или его копию – для детей моложе 14 лет. Организаторы оставляют за собой право не допустить несовершеннолетнего без сопровождения взрослого к велопробегу, если возникли сомнения в его физической подготовке или состоянии здоровья, исправности его велосипеда.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Перед стартом участники заполняют анкету, проходят регистрацию, знакомятся с маршрутом и отправляются в путь. Для всех участников, не достигших 18-летнего возраста, анкету заполняет родитель или законный представитель (опекун) с указанием километража маршрута (10 или 30 километров).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На каждом контрольном пункте дистанции участник получает отметку на схеме маршрута. Наличие отметок на всех контрольных пунктах обязательно. На финише велосипедист, прошедший весь маршрут, получает памятный значок об участии в велопробеге.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Если участник сходит с маршрута, он обязан уведомить об этом организаторов по телефону или лично. Контактные данные организаторов указаны на схеме маршрута.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Все участники во время велопробега несут полную ответственность за свои жизнь и здоровье. Участник на финише обязан отметиться и оповестить организатора о своем прибытии.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b/>
          <w:bCs/>
          <w:sz w:val="23"/>
          <w:szCs w:val="23"/>
        </w:rPr>
        <w:t>5. РУКОВОДСТВО ПРОВЕДЕНИЕМ ВЕЛОПРОБЕГА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Общее руководство подготовкой и проведением велопробега осуществляют редакции газет «Золотая горка</w:t>
      </w:r>
      <w:r w:rsidRPr="005B4337">
        <w:rPr>
          <w:rStyle w:val="aa"/>
          <w:rFonts w:ascii="Times New Roman" w:hAnsi="Times New Roman" w:cs="Times New Roman"/>
          <w:sz w:val="23"/>
          <w:szCs w:val="23"/>
        </w:rPr>
        <w:t>» и «Берёзовский рабочий».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 xml:space="preserve">Ответственные лица: 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lastRenderedPageBreak/>
        <w:t>Ирина Владимировна Зыкова, директор ООО «ИД «Городская пресса»;</w:t>
      </w:r>
    </w:p>
    <w:p w:rsidR="00B657A1" w:rsidRPr="00027FC9" w:rsidRDefault="005B4337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5B4337">
        <w:rPr>
          <w:rStyle w:val="aa"/>
          <w:rFonts w:ascii="Times New Roman" w:hAnsi="Times New Roman" w:cs="Times New Roman"/>
          <w:sz w:val="23"/>
          <w:szCs w:val="23"/>
        </w:rPr>
        <w:t xml:space="preserve">Ольга Геннадьевна Секисова, </w:t>
      </w:r>
      <w:r w:rsidR="00B657A1" w:rsidRPr="005B4337">
        <w:rPr>
          <w:rStyle w:val="aa"/>
          <w:rFonts w:ascii="Times New Roman" w:hAnsi="Times New Roman" w:cs="Times New Roman"/>
          <w:sz w:val="23"/>
          <w:szCs w:val="23"/>
        </w:rPr>
        <w:t>главный редактор газеты «Берёзовский рабочий».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Велопробег проводится при методической поддержке Управления культуры и спорта администрации Берёзовского городского округа.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b/>
          <w:bCs/>
          <w:sz w:val="23"/>
          <w:szCs w:val="23"/>
        </w:rPr>
        <w:t>6. ФИНАНСИРОВАНИЕ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w w:val="106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w w:val="106"/>
          <w:sz w:val="23"/>
          <w:szCs w:val="23"/>
        </w:rPr>
        <w:t xml:space="preserve">Расходы, связанные с организацией и проведением велопробега, несут редакции газет «Золотая горка» </w:t>
      </w:r>
      <w:r w:rsidRPr="005B4337">
        <w:rPr>
          <w:rStyle w:val="aa"/>
          <w:rFonts w:ascii="Times New Roman" w:hAnsi="Times New Roman" w:cs="Times New Roman"/>
          <w:w w:val="106"/>
          <w:sz w:val="23"/>
          <w:szCs w:val="23"/>
        </w:rPr>
        <w:t xml:space="preserve">и </w:t>
      </w:r>
      <w:r w:rsidR="00A07E22" w:rsidRPr="005B4337">
        <w:rPr>
          <w:rStyle w:val="aa"/>
          <w:rFonts w:ascii="Times New Roman" w:hAnsi="Times New Roman" w:cs="Times New Roman"/>
          <w:w w:val="106"/>
          <w:sz w:val="23"/>
          <w:szCs w:val="23"/>
        </w:rPr>
        <w:t>«Берёзовский рабочий»</w:t>
      </w:r>
      <w:r w:rsidRPr="00027FC9">
        <w:rPr>
          <w:rStyle w:val="aa"/>
          <w:rFonts w:ascii="Times New Roman" w:hAnsi="Times New Roman" w:cs="Times New Roman"/>
          <w:w w:val="106"/>
          <w:sz w:val="23"/>
          <w:szCs w:val="23"/>
        </w:rPr>
        <w:t xml:space="preserve"> и спонсоры мероприятия. Стартовые взносы идут на организационные расходы: на разметку трассы, напитки, музыку на старте-финише и другие.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b/>
          <w:bCs/>
          <w:sz w:val="23"/>
          <w:szCs w:val="23"/>
        </w:rPr>
        <w:t>7. БЕЗОПАСНОСТЬ УЧАСТНИКОВ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Все участники от 18 лет и старше самостоятельно несут ответственность за свои здоровье и жизнь. Несовершеннолетние участники от 7 лет и старше допускаются к велопробегу только с разрешения родителя или законного представителя (опекуна), который несет ответственность за его здоровье и жизнь.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Рекомендуется всем участникам использовать индивидуальные средства защиты: шлем, перчатки, наколенники и т.д.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Трассы разработаны с учетом того, что участие в велопробеге могут принять любители велосипедного спорта, управляющие велосипедом не менее года и имеющие навыки уверенного вождения.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Трассы промаркированы, на развилках будут специальные отметки, по всей трассе установлены указатели.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w w:val="101"/>
          <w:sz w:val="23"/>
          <w:szCs w:val="23"/>
        </w:rPr>
        <w:t>На трассах организованы контрольные пункты, где участники получают отметки о прохождении маршрута. На контрольных пунктах предусмотрена возможность схода с маршрута.</w:t>
      </w:r>
    </w:p>
    <w:p w:rsidR="00B657A1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 xml:space="preserve">После того как время финиша закончится, организаторы будут обзванивать всех участников, не явившихся на финиш и не предупреждавших о сходе с маршрута. После </w:t>
      </w:r>
      <w:r w:rsidR="00EC1D07">
        <w:rPr>
          <w:rStyle w:val="aa"/>
          <w:rFonts w:ascii="Times New Roman" w:hAnsi="Times New Roman" w:cs="Times New Roman"/>
          <w:sz w:val="23"/>
          <w:szCs w:val="23"/>
        </w:rPr>
        <w:t>про</w:t>
      </w:r>
      <w:r w:rsidR="008A20EC">
        <w:rPr>
          <w:rStyle w:val="aa"/>
          <w:rFonts w:ascii="Times New Roman" w:hAnsi="Times New Roman" w:cs="Times New Roman"/>
          <w:sz w:val="23"/>
          <w:szCs w:val="23"/>
        </w:rPr>
        <w:t>х</w:t>
      </w:r>
      <w:r w:rsidR="00EC1D07">
        <w:rPr>
          <w:rStyle w:val="aa"/>
          <w:rFonts w:ascii="Times New Roman" w:hAnsi="Times New Roman" w:cs="Times New Roman"/>
          <w:sz w:val="23"/>
          <w:szCs w:val="23"/>
        </w:rPr>
        <w:t>ожде</w:t>
      </w:r>
      <w:r w:rsidR="008A20EC">
        <w:rPr>
          <w:rStyle w:val="aa"/>
          <w:rFonts w:ascii="Times New Roman" w:hAnsi="Times New Roman" w:cs="Times New Roman"/>
          <w:sz w:val="23"/>
          <w:szCs w:val="23"/>
        </w:rPr>
        <w:t>н</w:t>
      </w:r>
      <w:r w:rsidR="00EC1D07">
        <w:rPr>
          <w:rStyle w:val="aa"/>
          <w:rFonts w:ascii="Times New Roman" w:hAnsi="Times New Roman" w:cs="Times New Roman"/>
          <w:sz w:val="23"/>
          <w:szCs w:val="23"/>
        </w:rPr>
        <w:t>ия</w:t>
      </w:r>
      <w:r w:rsidRPr="00027FC9">
        <w:rPr>
          <w:rStyle w:val="aa"/>
          <w:rFonts w:ascii="Times New Roman" w:hAnsi="Times New Roman" w:cs="Times New Roman"/>
          <w:sz w:val="23"/>
          <w:szCs w:val="23"/>
        </w:rPr>
        <w:t xml:space="preserve"> всех участников по трассам проедут организаторы и осмотрят их, чтобы убедиться, что все велосипедисты покинули трассы.</w:t>
      </w:r>
    </w:p>
    <w:p w:rsidR="00FE0DB7" w:rsidRDefault="00FE0DB7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b/>
          <w:bCs/>
          <w:sz w:val="23"/>
          <w:szCs w:val="23"/>
        </w:rPr>
        <w:t>8. ПОДВЕДЕНИЕ ИТОГОВ И НАГРАЖДЕНИЕ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В велопробеге нет победителей, все участники проезжают маршрут в соответствии со своими возможностями и подготовкой. Победителем велопробега признается каждый участник, проехавший один из маршрутов и получивший отметки на всех контрольных пунктах. На финише ему выдается памятный значок об участии в велопробеге.</w:t>
      </w:r>
    </w:p>
    <w:p w:rsidR="00B657A1" w:rsidRPr="00027FC9" w:rsidRDefault="00B657A1" w:rsidP="00B657A1">
      <w:pPr>
        <w:pStyle w:val="text"/>
        <w:ind w:firstLine="567"/>
        <w:rPr>
          <w:rStyle w:val="aa"/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Организаторы по своему усмотрению или по желанию спонсоров могут утвердить номинации и призы некоторым участникам пробега (например, самому юному участнику, самому старшему участнику, за волю к победе над собой, самой активной организации, за оригинальность, самой молодой семье, самой многочисленной семье и т.д.).</w:t>
      </w:r>
    </w:p>
    <w:p w:rsidR="00055848" w:rsidRPr="00027FC9" w:rsidRDefault="00B657A1" w:rsidP="00B657A1">
      <w:pPr>
        <w:pStyle w:val="text"/>
        <w:ind w:firstLine="567"/>
        <w:rPr>
          <w:rFonts w:ascii="Times New Roman" w:hAnsi="Times New Roman" w:cs="Times New Roman"/>
          <w:sz w:val="23"/>
          <w:szCs w:val="23"/>
        </w:rPr>
      </w:pPr>
      <w:r w:rsidRPr="00027FC9">
        <w:rPr>
          <w:rStyle w:val="aa"/>
          <w:rFonts w:ascii="Times New Roman" w:hAnsi="Times New Roman" w:cs="Times New Roman"/>
          <w:sz w:val="23"/>
          <w:szCs w:val="23"/>
        </w:rPr>
        <w:t>На финише могут быть организованы показательные выступления спортсменов, развлекательные мероприятия, розыгрыш призов.</w:t>
      </w:r>
      <w:r w:rsidRPr="00027FC9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055848" w:rsidRPr="00027FC9" w:rsidSect="005579FB">
      <w:footerReference w:type="default" r:id="rId7"/>
      <w:pgSz w:w="11907" w:h="16840" w:code="9"/>
      <w:pgMar w:top="899" w:right="92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4481" w:rsidRDefault="00E64481">
      <w:r>
        <w:separator/>
      </w:r>
    </w:p>
  </w:endnote>
  <w:endnote w:type="continuationSeparator" w:id="0">
    <w:p w:rsidR="00E64481" w:rsidRDefault="00E6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Pragmatica Book">
    <w:altName w:val="Arial"/>
    <w:panose1 w:val="020B0604020202020204"/>
    <w:charset w:val="00"/>
    <w:family w:val="swiss"/>
    <w:pitch w:val="variable"/>
    <w:sig w:usb0="00000001" w:usb1="5000606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D84" w:rsidRDefault="00F45D84">
    <w:pPr>
      <w:pStyle w:val="a8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07ECF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4481" w:rsidRDefault="00E64481">
      <w:r>
        <w:separator/>
      </w:r>
    </w:p>
  </w:footnote>
  <w:footnote w:type="continuationSeparator" w:id="0">
    <w:p w:rsidR="00E64481" w:rsidRDefault="00E6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567"/>
    <w:multiLevelType w:val="hybridMultilevel"/>
    <w:tmpl w:val="0AAA70CA"/>
    <w:lvl w:ilvl="0" w:tplc="8ABA70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18B3"/>
    <w:multiLevelType w:val="hybridMultilevel"/>
    <w:tmpl w:val="E12618DC"/>
    <w:lvl w:ilvl="0" w:tplc="F6BAE7E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D651B6"/>
    <w:multiLevelType w:val="hybridMultilevel"/>
    <w:tmpl w:val="4F8A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74692"/>
    <w:multiLevelType w:val="hybridMultilevel"/>
    <w:tmpl w:val="265E68FA"/>
    <w:lvl w:ilvl="0" w:tplc="9A7C0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66EF4"/>
    <w:multiLevelType w:val="multilevel"/>
    <w:tmpl w:val="265E6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7BCC"/>
    <w:multiLevelType w:val="hybridMultilevel"/>
    <w:tmpl w:val="78A02EEC"/>
    <w:lvl w:ilvl="0" w:tplc="0AE4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4A3596"/>
    <w:multiLevelType w:val="hybridMultilevel"/>
    <w:tmpl w:val="14A2D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43BA"/>
    <w:multiLevelType w:val="multilevel"/>
    <w:tmpl w:val="14A2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9263B"/>
    <w:multiLevelType w:val="hybridMultilevel"/>
    <w:tmpl w:val="B2DE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32C2E"/>
    <w:multiLevelType w:val="hybridMultilevel"/>
    <w:tmpl w:val="389A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AC"/>
    <w:rsid w:val="000001B6"/>
    <w:rsid w:val="00010027"/>
    <w:rsid w:val="00021532"/>
    <w:rsid w:val="00027FC9"/>
    <w:rsid w:val="00041734"/>
    <w:rsid w:val="00044BBF"/>
    <w:rsid w:val="00050B33"/>
    <w:rsid w:val="00055848"/>
    <w:rsid w:val="00061C30"/>
    <w:rsid w:val="0006510D"/>
    <w:rsid w:val="0008060A"/>
    <w:rsid w:val="000D498A"/>
    <w:rsid w:val="001068DA"/>
    <w:rsid w:val="001073D8"/>
    <w:rsid w:val="00107ECF"/>
    <w:rsid w:val="00112064"/>
    <w:rsid w:val="00125E2E"/>
    <w:rsid w:val="0014515D"/>
    <w:rsid w:val="001522E8"/>
    <w:rsid w:val="00162D25"/>
    <w:rsid w:val="001660A8"/>
    <w:rsid w:val="001840DE"/>
    <w:rsid w:val="001904BB"/>
    <w:rsid w:val="0019436D"/>
    <w:rsid w:val="00200D9A"/>
    <w:rsid w:val="00204488"/>
    <w:rsid w:val="00222E42"/>
    <w:rsid w:val="002277B7"/>
    <w:rsid w:val="0027356B"/>
    <w:rsid w:val="00276ED7"/>
    <w:rsid w:val="002A6B4F"/>
    <w:rsid w:val="002C375C"/>
    <w:rsid w:val="00351D07"/>
    <w:rsid w:val="00392BAC"/>
    <w:rsid w:val="003C478E"/>
    <w:rsid w:val="003E7612"/>
    <w:rsid w:val="003F0858"/>
    <w:rsid w:val="003F667F"/>
    <w:rsid w:val="00433F08"/>
    <w:rsid w:val="00482B44"/>
    <w:rsid w:val="004D4459"/>
    <w:rsid w:val="004D6813"/>
    <w:rsid w:val="004E5410"/>
    <w:rsid w:val="004E7E9D"/>
    <w:rsid w:val="004F360A"/>
    <w:rsid w:val="004F428E"/>
    <w:rsid w:val="005160FD"/>
    <w:rsid w:val="00541946"/>
    <w:rsid w:val="0054295C"/>
    <w:rsid w:val="00546B6D"/>
    <w:rsid w:val="005579FB"/>
    <w:rsid w:val="00561EF1"/>
    <w:rsid w:val="005639A0"/>
    <w:rsid w:val="00574ADF"/>
    <w:rsid w:val="00576D9E"/>
    <w:rsid w:val="00581F0A"/>
    <w:rsid w:val="005912BA"/>
    <w:rsid w:val="005A23E2"/>
    <w:rsid w:val="005A384C"/>
    <w:rsid w:val="005B227C"/>
    <w:rsid w:val="005B4337"/>
    <w:rsid w:val="005F42C8"/>
    <w:rsid w:val="005F6FAC"/>
    <w:rsid w:val="006023DE"/>
    <w:rsid w:val="00611D7B"/>
    <w:rsid w:val="00627DB0"/>
    <w:rsid w:val="00650AC4"/>
    <w:rsid w:val="00664D7F"/>
    <w:rsid w:val="006A078C"/>
    <w:rsid w:val="006C4D65"/>
    <w:rsid w:val="006E4C2B"/>
    <w:rsid w:val="006F6A78"/>
    <w:rsid w:val="00711702"/>
    <w:rsid w:val="00711D6B"/>
    <w:rsid w:val="0073494B"/>
    <w:rsid w:val="00746E53"/>
    <w:rsid w:val="00775292"/>
    <w:rsid w:val="00776B08"/>
    <w:rsid w:val="0079385B"/>
    <w:rsid w:val="007A10CE"/>
    <w:rsid w:val="007E1402"/>
    <w:rsid w:val="00816EB5"/>
    <w:rsid w:val="00824E92"/>
    <w:rsid w:val="00857F8D"/>
    <w:rsid w:val="00875D80"/>
    <w:rsid w:val="008A20EC"/>
    <w:rsid w:val="008A688A"/>
    <w:rsid w:val="008B573D"/>
    <w:rsid w:val="008C5438"/>
    <w:rsid w:val="008C5DA9"/>
    <w:rsid w:val="008D0CA1"/>
    <w:rsid w:val="008E6A37"/>
    <w:rsid w:val="008F016F"/>
    <w:rsid w:val="00901AC9"/>
    <w:rsid w:val="00902F02"/>
    <w:rsid w:val="00920700"/>
    <w:rsid w:val="00950422"/>
    <w:rsid w:val="00954FB0"/>
    <w:rsid w:val="009631E9"/>
    <w:rsid w:val="0097180D"/>
    <w:rsid w:val="00991650"/>
    <w:rsid w:val="009A7D5B"/>
    <w:rsid w:val="009B6D2E"/>
    <w:rsid w:val="009D255C"/>
    <w:rsid w:val="009E1DAA"/>
    <w:rsid w:val="009E277E"/>
    <w:rsid w:val="009E436B"/>
    <w:rsid w:val="00A07E22"/>
    <w:rsid w:val="00A22CF0"/>
    <w:rsid w:val="00A36057"/>
    <w:rsid w:val="00A40BF5"/>
    <w:rsid w:val="00A53580"/>
    <w:rsid w:val="00A62593"/>
    <w:rsid w:val="00A63AC2"/>
    <w:rsid w:val="00A779DF"/>
    <w:rsid w:val="00A85514"/>
    <w:rsid w:val="00A94ADE"/>
    <w:rsid w:val="00AA2291"/>
    <w:rsid w:val="00AB1E14"/>
    <w:rsid w:val="00AC4291"/>
    <w:rsid w:val="00AE0F69"/>
    <w:rsid w:val="00AF06F3"/>
    <w:rsid w:val="00B10AEC"/>
    <w:rsid w:val="00B34C07"/>
    <w:rsid w:val="00B657A1"/>
    <w:rsid w:val="00B82C32"/>
    <w:rsid w:val="00BA4FA4"/>
    <w:rsid w:val="00BC1CD7"/>
    <w:rsid w:val="00BC330F"/>
    <w:rsid w:val="00BD0321"/>
    <w:rsid w:val="00C121AB"/>
    <w:rsid w:val="00C135FF"/>
    <w:rsid w:val="00C27068"/>
    <w:rsid w:val="00C75661"/>
    <w:rsid w:val="00C76216"/>
    <w:rsid w:val="00C77D59"/>
    <w:rsid w:val="00C95589"/>
    <w:rsid w:val="00CC2A76"/>
    <w:rsid w:val="00CC3557"/>
    <w:rsid w:val="00D114FC"/>
    <w:rsid w:val="00D21E12"/>
    <w:rsid w:val="00D37C0B"/>
    <w:rsid w:val="00D64002"/>
    <w:rsid w:val="00D73D4F"/>
    <w:rsid w:val="00D74259"/>
    <w:rsid w:val="00DB29AB"/>
    <w:rsid w:val="00DC382E"/>
    <w:rsid w:val="00DD5D36"/>
    <w:rsid w:val="00DD623F"/>
    <w:rsid w:val="00DD7377"/>
    <w:rsid w:val="00E02A99"/>
    <w:rsid w:val="00E24F8D"/>
    <w:rsid w:val="00E25926"/>
    <w:rsid w:val="00E47659"/>
    <w:rsid w:val="00E477C7"/>
    <w:rsid w:val="00E64481"/>
    <w:rsid w:val="00E64606"/>
    <w:rsid w:val="00E8180D"/>
    <w:rsid w:val="00E836C3"/>
    <w:rsid w:val="00E84AAF"/>
    <w:rsid w:val="00EB5D08"/>
    <w:rsid w:val="00EC1D07"/>
    <w:rsid w:val="00EC2C01"/>
    <w:rsid w:val="00ED2524"/>
    <w:rsid w:val="00ED44FA"/>
    <w:rsid w:val="00EE12C0"/>
    <w:rsid w:val="00EE3F73"/>
    <w:rsid w:val="00EF5A9E"/>
    <w:rsid w:val="00F31D76"/>
    <w:rsid w:val="00F33C27"/>
    <w:rsid w:val="00F373FA"/>
    <w:rsid w:val="00F43B1F"/>
    <w:rsid w:val="00F45D84"/>
    <w:rsid w:val="00F6500C"/>
    <w:rsid w:val="00F711C2"/>
    <w:rsid w:val="00F945D5"/>
    <w:rsid w:val="00FB7001"/>
    <w:rsid w:val="00FB7469"/>
    <w:rsid w:val="00FC06EE"/>
    <w:rsid w:val="00FE0A2E"/>
    <w:rsid w:val="00FE0DB7"/>
    <w:rsid w:val="00FF1B07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CA0EC8"/>
  <w15:chartTrackingRefBased/>
  <w15:docId w15:val="{22674F51-E4A0-FA47-AA16-7B762D0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B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Обычный (веб)"/>
    <w:basedOn w:val="a"/>
    <w:uiPriority w:val="99"/>
    <w:unhideWhenUsed/>
    <w:rsid w:val="00C76216"/>
    <w:pPr>
      <w:spacing w:before="100" w:beforeAutospacing="1" w:after="100" w:afterAutospacing="1"/>
    </w:pPr>
  </w:style>
  <w:style w:type="character" w:styleId="a4">
    <w:name w:val="Emphasis"/>
    <w:qFormat/>
    <w:rsid w:val="00C27068"/>
    <w:rPr>
      <w:i/>
      <w:iCs/>
    </w:rPr>
  </w:style>
  <w:style w:type="paragraph" w:styleId="a5">
    <w:name w:val="Balloon Text"/>
    <w:basedOn w:val="a"/>
    <w:link w:val="a6"/>
    <w:rsid w:val="00482B44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482B44"/>
    <w:rPr>
      <w:rFonts w:ascii="Segoe UI" w:hAnsi="Segoe UI" w:cs="Segoe UI"/>
      <w:sz w:val="18"/>
      <w:szCs w:val="18"/>
    </w:rPr>
  </w:style>
  <w:style w:type="paragraph" w:styleId="a7">
    <w:name w:val="header"/>
    <w:basedOn w:val="a"/>
    <w:rsid w:val="00222E4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22E42"/>
    <w:pPr>
      <w:tabs>
        <w:tab w:val="center" w:pos="4677"/>
        <w:tab w:val="right" w:pos="9355"/>
      </w:tabs>
    </w:pPr>
  </w:style>
  <w:style w:type="paragraph" w:customStyle="1" w:styleId="a9">
    <w:name w:val="[Без стиля]"/>
    <w:rsid w:val="00B657A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xt">
    <w:name w:val="text"/>
    <w:basedOn w:val="a9"/>
    <w:uiPriority w:val="99"/>
    <w:rsid w:val="00B657A1"/>
    <w:pPr>
      <w:ind w:firstLine="170"/>
      <w:jc w:val="both"/>
    </w:pPr>
    <w:rPr>
      <w:rFonts w:ascii="Pragmatica Book" w:hAnsi="Pragmatica Book" w:cs="Pragmatica Book"/>
      <w:sz w:val="18"/>
      <w:szCs w:val="18"/>
    </w:rPr>
  </w:style>
  <w:style w:type="character" w:customStyle="1" w:styleId="aa">
    <w:name w:val="основной"/>
    <w:uiPriority w:val="99"/>
    <w:rsid w:val="00B657A1"/>
    <w:rPr>
      <w:color w:val="000000"/>
      <w:w w:val="100"/>
      <w:sz w:val="18"/>
      <w:szCs w:val="18"/>
      <w:u w:val="none" w:color="0000FF"/>
    </w:rPr>
  </w:style>
  <w:style w:type="character" w:customStyle="1" w:styleId="js-phone-number">
    <w:name w:val="js-phone-number"/>
    <w:basedOn w:val="a0"/>
    <w:rsid w:val="00A9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УТВЕРДЖАЮ</vt:lpstr>
    </vt:vector>
  </TitlesOfParts>
  <Company>MoBIL GROUP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УТВЕРДЖАЮ</dc:title>
  <dc:subject/>
  <dc:creator>Закиров Р.</dc:creator>
  <cp:keywords/>
  <cp:lastModifiedBy>Лариса Исламова</cp:lastModifiedBy>
  <cp:revision>2</cp:revision>
  <cp:lastPrinted>2016-07-21T07:08:00Z</cp:lastPrinted>
  <dcterms:created xsi:type="dcterms:W3CDTF">2022-07-18T16:47:00Z</dcterms:created>
  <dcterms:modified xsi:type="dcterms:W3CDTF">2022-07-18T16:47:00Z</dcterms:modified>
</cp:coreProperties>
</file>